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8"/>
        <w:gridCol w:w="7949"/>
      </w:tblGrid>
      <w:tr w:rsidR="004D1D02" w:rsidTr="00070B09">
        <w:trPr>
          <w:trHeight w:hRule="exact" w:val="826"/>
          <w:jc w:val="center"/>
        </w:trPr>
        <w:tc>
          <w:tcPr>
            <w:tcW w:w="1478" w:type="dxa"/>
            <w:shd w:val="clear" w:color="auto" w:fill="FFFFFF"/>
          </w:tcPr>
          <w:p w:rsidR="004D1D02" w:rsidRDefault="004D1D02" w:rsidP="00070B09">
            <w:pPr>
              <w:rPr>
                <w:sz w:val="10"/>
                <w:szCs w:val="10"/>
              </w:rPr>
            </w:pPr>
          </w:p>
        </w:tc>
        <w:tc>
          <w:tcPr>
            <w:tcW w:w="7949" w:type="dxa"/>
            <w:shd w:val="clear" w:color="auto" w:fill="FFFFFF"/>
            <w:vAlign w:val="bottom"/>
          </w:tcPr>
          <w:p w:rsidR="004D1D02" w:rsidRDefault="004D1D02" w:rsidP="00070B09">
            <w:pPr>
              <w:pStyle w:val="a4"/>
              <w:shd w:val="clear" w:color="auto" w:fill="auto"/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Объекты для проведения практических занятий, приспособленных для использования инвалидами и лицами с ограниченными возможностями здоровья</w:t>
            </w:r>
          </w:p>
          <w:p w:rsidR="004D1D02" w:rsidRDefault="004D1D02" w:rsidP="00070B09">
            <w:pPr>
              <w:pStyle w:val="a4"/>
              <w:shd w:val="clear" w:color="auto" w:fill="auto"/>
              <w:jc w:val="center"/>
              <w:rPr>
                <w:b/>
                <w:bCs/>
              </w:rPr>
            </w:pPr>
          </w:p>
          <w:p w:rsidR="004D1D02" w:rsidRDefault="004D1D02" w:rsidP="00070B09">
            <w:pPr>
              <w:pStyle w:val="a4"/>
              <w:shd w:val="clear" w:color="auto" w:fill="auto"/>
              <w:jc w:val="center"/>
              <w:rPr>
                <w:b/>
                <w:bCs/>
              </w:rPr>
            </w:pPr>
          </w:p>
          <w:p w:rsidR="004D1D02" w:rsidRDefault="004D1D02" w:rsidP="00070B09">
            <w:pPr>
              <w:pStyle w:val="a4"/>
              <w:shd w:val="clear" w:color="auto" w:fill="auto"/>
              <w:jc w:val="center"/>
              <w:rPr>
                <w:b/>
                <w:bCs/>
              </w:rPr>
            </w:pPr>
          </w:p>
          <w:p w:rsidR="004D1D02" w:rsidRDefault="004D1D02" w:rsidP="00070B09">
            <w:pPr>
              <w:pStyle w:val="a4"/>
              <w:shd w:val="clear" w:color="auto" w:fill="auto"/>
              <w:jc w:val="center"/>
            </w:pPr>
          </w:p>
        </w:tc>
      </w:tr>
    </w:tbl>
    <w:p w:rsidR="004D1D02" w:rsidRDefault="004D1D02" w:rsidP="004D1D02">
      <w:pPr>
        <w:spacing w:after="219" w:line="1" w:lineRule="exact"/>
      </w:pPr>
    </w:p>
    <w:p w:rsidR="004D1D02" w:rsidRDefault="004D1D02" w:rsidP="004D1D02">
      <w:pPr>
        <w:spacing w:line="1" w:lineRule="exact"/>
      </w:pPr>
    </w:p>
    <w:p w:rsidR="004D1D02" w:rsidRDefault="004D1D02" w:rsidP="004D1D02">
      <w:pPr>
        <w:pStyle w:val="a6"/>
        <w:shd w:val="clear" w:color="auto" w:fill="auto"/>
        <w:jc w:val="center"/>
      </w:pPr>
      <w:r>
        <w:t>В МДОБУ «Детский сад №</w:t>
      </w:r>
      <w:r>
        <w:rPr>
          <w:color w:val="000000"/>
          <w:sz w:val="24"/>
          <w:szCs w:val="24"/>
          <w:lang w:eastAsia="ru-RU" w:bidi="ru-RU"/>
        </w:rPr>
        <w:t>7» оборудованы следующие помещения для проведения практических занятий, приспособленных для испо</w:t>
      </w:r>
      <w:r>
        <w:t xml:space="preserve">льзования инвалидами и лицами </w:t>
      </w:r>
      <w:r>
        <w:rPr>
          <w:color w:val="000000"/>
          <w:sz w:val="24"/>
          <w:szCs w:val="24"/>
          <w:lang w:eastAsia="ru-RU" w:bidi="ru-RU"/>
        </w:rPr>
        <w:t>ограниченными возможностями</w:t>
      </w:r>
      <w:r>
        <w:t xml:space="preserve"> здоровья: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8"/>
        <w:gridCol w:w="7949"/>
      </w:tblGrid>
      <w:tr w:rsidR="004D1D02" w:rsidTr="00070B09">
        <w:trPr>
          <w:trHeight w:hRule="exact" w:val="504"/>
          <w:jc w:val="center"/>
        </w:trPr>
        <w:tc>
          <w:tcPr>
            <w:tcW w:w="1478" w:type="dxa"/>
            <w:shd w:val="clear" w:color="auto" w:fill="FFFFFF"/>
          </w:tcPr>
          <w:p w:rsidR="004D1D02" w:rsidRDefault="004D1D02" w:rsidP="00070B09">
            <w:pPr>
              <w:pStyle w:val="a4"/>
              <w:shd w:val="clear" w:color="auto" w:fill="auto"/>
            </w:pPr>
          </w:p>
        </w:tc>
        <w:tc>
          <w:tcPr>
            <w:tcW w:w="7949" w:type="dxa"/>
            <w:shd w:val="clear" w:color="auto" w:fill="FFFFFF"/>
            <w:vAlign w:val="bottom"/>
          </w:tcPr>
          <w:p w:rsidR="004D1D02" w:rsidRDefault="004D1D02" w:rsidP="00070B09">
            <w:pPr>
              <w:pStyle w:val="a4"/>
              <w:shd w:val="clear" w:color="auto" w:fill="auto"/>
              <w:ind w:firstLine="640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Музыкальный зал, совмещенный с физкультурным залом.</w:t>
            </w:r>
          </w:p>
        </w:tc>
      </w:tr>
    </w:tbl>
    <w:p w:rsidR="004D1D02" w:rsidRDefault="004D1D02" w:rsidP="004D1D02">
      <w:pPr>
        <w:spacing w:after="219" w:line="1" w:lineRule="exact"/>
      </w:pPr>
    </w:p>
    <w:p w:rsidR="004D1D02" w:rsidRDefault="004D1D02" w:rsidP="004D1D02">
      <w:pPr>
        <w:pStyle w:val="20"/>
        <w:shd w:val="clear" w:color="auto" w:fill="auto"/>
        <w:jc w:val="both"/>
      </w:pPr>
      <w:r>
        <w:rPr>
          <w:color w:val="000000"/>
          <w:sz w:val="24"/>
          <w:szCs w:val="24"/>
          <w:lang w:eastAsia="ru-RU" w:bidi="ru-RU"/>
        </w:rPr>
        <w:t>Музыкальный зал, совмещен с физкультурным залом, предназначен для проведения музыкальной деятельности с группами детей всех возрастов и индивидуальной работы, а также проведения праздников, развлечений, спектаклей, в том числе с детьми с ОВЗ и детьми-инвалидами. В музыкальном зале в достаточном количестве имеются музыкальные игрушки, инструменты, дидактические пособия. Техническое оборудование музыкального зала соответствует современным требованиям: пианино, музыкальным центром, проектором, экраном. Созданная развивающая предметно-пространственная образовательная среда в музыкальном зале позволяет успешно реализовать образовательную программу дошкольного образования.</w:t>
      </w:r>
    </w:p>
    <w:p w:rsidR="004D1D02" w:rsidRDefault="004D1D02" w:rsidP="004D1D02">
      <w:pPr>
        <w:pStyle w:val="20"/>
        <w:shd w:val="clear" w:color="auto" w:fill="auto"/>
        <w:jc w:val="both"/>
      </w:pPr>
      <w:r>
        <w:rPr>
          <w:color w:val="000000"/>
          <w:sz w:val="24"/>
          <w:szCs w:val="24"/>
          <w:lang w:eastAsia="ru-RU" w:bidi="ru-RU"/>
        </w:rPr>
        <w:t>Музыкальный зал, совмещен с физкультурным залом и предназначен для проведения утренней гимнастики, занятий физической культурой, физкультурных праздников и досугов, а также соревнований, в том числе детей с ОВЗ, детей-инвалидов, а также с семьями воспитанников. Оборудование зала включает:</w:t>
      </w:r>
    </w:p>
    <w:p w:rsidR="004D1D02" w:rsidRDefault="004D1D02" w:rsidP="004D1D02">
      <w:pPr>
        <w:pStyle w:val="20"/>
        <w:numPr>
          <w:ilvl w:val="0"/>
          <w:numId w:val="1"/>
        </w:numPr>
        <w:shd w:val="clear" w:color="auto" w:fill="auto"/>
        <w:tabs>
          <w:tab w:val="left" w:pos="1009"/>
        </w:tabs>
        <w:spacing w:line="192" w:lineRule="auto"/>
        <w:jc w:val="both"/>
      </w:pPr>
      <w:r>
        <w:rPr>
          <w:color w:val="000000"/>
          <w:sz w:val="24"/>
          <w:szCs w:val="24"/>
          <w:lang w:eastAsia="ru-RU" w:bidi="ru-RU"/>
        </w:rPr>
        <w:t>оборудование для профилактики плоскостопия (массажные дорожки, массажные мячи и др.);</w:t>
      </w:r>
    </w:p>
    <w:p w:rsidR="004D1D02" w:rsidRDefault="004D1D02" w:rsidP="004D1D02">
      <w:pPr>
        <w:pStyle w:val="20"/>
        <w:numPr>
          <w:ilvl w:val="0"/>
          <w:numId w:val="1"/>
        </w:numPr>
        <w:shd w:val="clear" w:color="auto" w:fill="auto"/>
        <w:tabs>
          <w:tab w:val="left" w:pos="1029"/>
        </w:tabs>
        <w:spacing w:line="180" w:lineRule="auto"/>
        <w:jc w:val="both"/>
      </w:pPr>
      <w:r>
        <w:rPr>
          <w:color w:val="000000"/>
          <w:sz w:val="24"/>
          <w:szCs w:val="24"/>
          <w:lang w:eastAsia="ru-RU" w:bidi="ru-RU"/>
        </w:rPr>
        <w:t>игровое спортивное оборудование;</w:t>
      </w:r>
    </w:p>
    <w:p w:rsidR="004D1D02" w:rsidRDefault="004D1D02" w:rsidP="004D1D02">
      <w:pPr>
        <w:pStyle w:val="20"/>
        <w:numPr>
          <w:ilvl w:val="0"/>
          <w:numId w:val="1"/>
        </w:numPr>
        <w:shd w:val="clear" w:color="auto" w:fill="auto"/>
        <w:tabs>
          <w:tab w:val="left" w:pos="1009"/>
        </w:tabs>
        <w:spacing w:line="192" w:lineRule="auto"/>
        <w:jc w:val="both"/>
      </w:pPr>
      <w:r>
        <w:rPr>
          <w:color w:val="000000"/>
          <w:sz w:val="24"/>
          <w:szCs w:val="24"/>
          <w:lang w:eastAsia="ru-RU" w:bidi="ru-RU"/>
        </w:rPr>
        <w:t>разнообразный спортивный инвентарь для физического развития детей разного возраста (мячи, обручи, гантели, флажки, ленты, скакалки, мешочки для метания и др.).</w:t>
      </w:r>
    </w:p>
    <w:p w:rsidR="004D1D02" w:rsidRDefault="004D1D02" w:rsidP="004D1D02">
      <w:pPr>
        <w:pStyle w:val="20"/>
        <w:shd w:val="clear" w:color="auto" w:fill="auto"/>
        <w:tabs>
          <w:tab w:val="left" w:pos="1009"/>
        </w:tabs>
        <w:spacing w:line="192" w:lineRule="auto"/>
        <w:ind w:left="740" w:firstLine="0"/>
        <w:jc w:val="both"/>
      </w:pPr>
    </w:p>
    <w:p w:rsidR="00E429FD" w:rsidRDefault="00E429FD" w:rsidP="00350F23">
      <w:pPr>
        <w:pStyle w:val="20"/>
        <w:shd w:val="clear" w:color="auto" w:fill="auto"/>
        <w:spacing w:after="180" w:line="276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  <w:r>
        <w:rPr>
          <w:b/>
          <w:bCs/>
          <w:color w:val="000000"/>
          <w:sz w:val="24"/>
          <w:szCs w:val="24"/>
          <w:lang w:eastAsia="ru-RU" w:bidi="ru-RU"/>
        </w:rPr>
        <w:t>Перечень оборудования для детей, в том числе приспособленных для детей-</w:t>
      </w:r>
      <w:r>
        <w:rPr>
          <w:b/>
          <w:bCs/>
          <w:color w:val="000000"/>
          <w:sz w:val="24"/>
          <w:szCs w:val="24"/>
          <w:lang w:eastAsia="ru-RU" w:bidi="ru-RU"/>
        </w:rPr>
        <w:br/>
        <w:t>инвалидов и детей с ограниченными возможностями здоровья</w:t>
      </w:r>
    </w:p>
    <w:p w:rsidR="00350F23" w:rsidRDefault="00350F23" w:rsidP="00350F23">
      <w:pPr>
        <w:pStyle w:val="20"/>
        <w:shd w:val="clear" w:color="auto" w:fill="auto"/>
        <w:spacing w:after="180" w:line="276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:rsidR="00350F23" w:rsidRDefault="00350F23" w:rsidP="00350F23">
      <w:pPr>
        <w:pStyle w:val="20"/>
        <w:shd w:val="clear" w:color="auto" w:fill="auto"/>
        <w:spacing w:after="180" w:line="276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:rsidR="00E429FD" w:rsidRDefault="00350F23" w:rsidP="00350F23">
      <w:pPr>
        <w:pStyle w:val="20"/>
        <w:shd w:val="clear" w:color="auto" w:fill="auto"/>
        <w:spacing w:after="180" w:line="276" w:lineRule="auto"/>
        <w:ind w:firstLine="0"/>
        <w:rPr>
          <w:b/>
          <w:bCs/>
          <w:color w:val="000000"/>
          <w:sz w:val="24"/>
          <w:szCs w:val="24"/>
          <w:lang w:eastAsia="ru-RU" w:bidi="ru-RU"/>
        </w:rPr>
      </w:pPr>
      <w:r w:rsidRPr="001E7F5A">
        <w:rPr>
          <w:noProof/>
          <w:lang w:eastAsia="ru-RU"/>
        </w:rPr>
        <w:drawing>
          <wp:inline distT="0" distB="0" distL="0" distR="0" wp14:anchorId="667988C8" wp14:editId="5F8156F7">
            <wp:extent cx="2640965" cy="2276308"/>
            <wp:effectExtent l="0" t="0" r="6985" b="0"/>
            <wp:docPr id="4" name="Рисунок 4" descr="F:\муз и физ зал\P13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 и физ зал\P1320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86" cy="22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7F5A">
        <w:rPr>
          <w:noProof/>
          <w:lang w:eastAsia="ru-RU"/>
        </w:rPr>
        <w:drawing>
          <wp:inline distT="0" distB="0" distL="0" distR="0" wp14:anchorId="13BB8A4E" wp14:editId="1CB5927A">
            <wp:extent cx="3047523" cy="2286000"/>
            <wp:effectExtent l="0" t="0" r="635" b="0"/>
            <wp:docPr id="10" name="Рисунок 10" descr="F:\муз и физ зал\P132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 и физ зал\P132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57" cy="228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F23" w:rsidRDefault="00350F23" w:rsidP="00350F23">
      <w:pPr>
        <w:pStyle w:val="20"/>
        <w:shd w:val="clear" w:color="auto" w:fill="auto"/>
        <w:spacing w:after="180" w:line="276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:rsidR="00350F23" w:rsidRDefault="00350F23" w:rsidP="00350F23">
      <w:pPr>
        <w:pStyle w:val="20"/>
        <w:shd w:val="clear" w:color="auto" w:fill="auto"/>
        <w:spacing w:after="180" w:line="276" w:lineRule="auto"/>
        <w:ind w:firstLine="0"/>
        <w:jc w:val="center"/>
        <w:rPr>
          <w:b/>
          <w:bCs/>
          <w:color w:val="000000"/>
          <w:sz w:val="24"/>
          <w:szCs w:val="24"/>
          <w:lang w:eastAsia="ru-RU" w:bidi="ru-RU"/>
        </w:rPr>
      </w:pPr>
    </w:p>
    <w:p w:rsidR="00350F23" w:rsidRPr="00350F23" w:rsidRDefault="00350F23" w:rsidP="00350F23">
      <w:pPr>
        <w:pStyle w:val="20"/>
        <w:shd w:val="clear" w:color="auto" w:fill="auto"/>
        <w:spacing w:after="180" w:line="276" w:lineRule="auto"/>
        <w:ind w:firstLine="0"/>
        <w:rPr>
          <w:b/>
          <w:bCs/>
          <w:color w:val="000000"/>
          <w:sz w:val="24"/>
          <w:szCs w:val="24"/>
          <w:lang w:eastAsia="ru-RU" w:bidi="ru-RU"/>
        </w:rPr>
      </w:pPr>
    </w:p>
    <w:p w:rsidR="00E429FD" w:rsidRDefault="00E429FD" w:rsidP="00E429FD">
      <w:pPr>
        <w:pStyle w:val="a6"/>
        <w:shd w:val="clear" w:color="auto" w:fill="auto"/>
        <w:ind w:left="1627"/>
        <w:jc w:val="left"/>
      </w:pPr>
      <w:r>
        <w:rPr>
          <w:b/>
          <w:bCs/>
          <w:color w:val="000000"/>
          <w:sz w:val="24"/>
          <w:szCs w:val="24"/>
          <w:lang w:eastAsia="ru-RU" w:bidi="ru-RU"/>
        </w:rPr>
        <w:lastRenderedPageBreak/>
        <w:t>Перечень спортивного и оздоровительного оборудования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3"/>
        <w:gridCol w:w="3518"/>
      </w:tblGrid>
      <w:tr w:rsidR="00E429FD" w:rsidTr="00070B09">
        <w:trPr>
          <w:trHeight w:hRule="exact" w:val="566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оборудования, учебно-методических и игровых материалов для физического развития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Гимнастический бум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Батут маленький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Секундамер</w:t>
            </w:r>
            <w:proofErr w:type="spellEnd"/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Мягкие модули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 комплекта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Гимнастические палки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Гимнастическая скамейка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Дуги для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подлезания</w:t>
            </w:r>
            <w:proofErr w:type="spellEnd"/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Стойки для перешагивания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Стойки для прыжков в высоту, шнур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Доска с ребристой поверхностью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Корзина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Степ-доски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ind w:left="160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Мяч баскетбольный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Фит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-бол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Мяч среднего размера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16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Маленький мяч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Набивной мяч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Массажный мяч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Обручи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Кольцебросы</w:t>
            </w:r>
            <w:proofErr w:type="spellEnd"/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Канат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Скакалки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Флажки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Гантели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Ленты с колечками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Мешочки с песком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Сетка волейбольная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Мячики теннисные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t>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0</w:t>
            </w:r>
          </w:p>
        </w:tc>
      </w:tr>
      <w:tr w:rsidR="00E429FD" w:rsidTr="00070B09">
        <w:trPr>
          <w:trHeight w:hRule="exact" w:val="566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Нетрадиционное оборудование (пуговичные коврики, рукавички для самомассажа)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29FD" w:rsidRDefault="00E429FD" w:rsidP="00070B09">
            <w:pPr>
              <w:pStyle w:val="a4"/>
              <w:shd w:val="clear" w:color="auto" w:fill="auto"/>
              <w:ind w:left="1600"/>
              <w:jc w:val="both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 подгруппу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Массажные коврики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Лесенки для лазания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t>2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Рукоходы</w:t>
            </w:r>
            <w:proofErr w:type="spellEnd"/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Качели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Игра «Бильярд»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Бадминтон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Набор кеглей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Игра «Футбол»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Набор для тенниса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Дартс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с мячиками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Атрибуты к подвижным играм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 подгруппу</w:t>
            </w:r>
          </w:p>
        </w:tc>
      </w:tr>
      <w:tr w:rsidR="00E429FD" w:rsidTr="00070B09">
        <w:trPr>
          <w:trHeight w:hRule="exact" w:val="28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Бревно для хождения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Щиты для метания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</w:tbl>
    <w:p w:rsidR="00E429FD" w:rsidRDefault="00E429FD" w:rsidP="00E429FD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73"/>
        <w:gridCol w:w="3518"/>
      </w:tblGrid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Кольца для игры в баскетбол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</w:tr>
      <w:tr w:rsidR="00E429FD" w:rsidTr="00070B09">
        <w:trPr>
          <w:trHeight w:hRule="exact" w:val="28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Клюшки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</w:tr>
      <w:tr w:rsidR="00E429FD" w:rsidTr="00070B09">
        <w:trPr>
          <w:trHeight w:hRule="exact" w:val="288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Конусы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</w:tr>
      <w:tr w:rsidR="00E429FD" w:rsidTr="00070B09">
        <w:trPr>
          <w:trHeight w:hRule="exact" w:val="293"/>
          <w:jc w:val="center"/>
        </w:trPr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9FD" w:rsidRDefault="00E429FD" w:rsidP="00070B09">
            <w:pPr>
              <w:pStyle w:val="a4"/>
              <w:shd w:val="clear" w:color="auto" w:fill="auto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Сетка волейбольная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29FD" w:rsidRDefault="00E429FD" w:rsidP="00070B09">
            <w:pPr>
              <w:pStyle w:val="a4"/>
              <w:shd w:val="clear" w:color="auto" w:fill="auto"/>
              <w:jc w:val="center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</w:tr>
    </w:tbl>
    <w:p w:rsidR="004D30A2" w:rsidRDefault="00350F23" w:rsidP="00350F23">
      <w:bookmarkStart w:id="0" w:name="_GoBack"/>
      <w:bookmarkEnd w:id="0"/>
    </w:p>
    <w:p w:rsidR="00350F23" w:rsidRDefault="00350F23" w:rsidP="00350F23"/>
    <w:p w:rsidR="004D1D02" w:rsidRDefault="004D1D02" w:rsidP="004D1D02">
      <w:pPr>
        <w:pStyle w:val="10"/>
        <w:keepNext/>
        <w:keepLines/>
        <w:shd w:val="clear" w:color="auto" w:fill="auto"/>
        <w:spacing w:after="120"/>
        <w:ind w:left="0"/>
      </w:pPr>
      <w:bookmarkStart w:id="1" w:name="bookmark0"/>
      <w:bookmarkStart w:id="2" w:name="bookmark1"/>
      <w:r>
        <w:rPr>
          <w:color w:val="000000"/>
          <w:lang w:eastAsia="ru-RU" w:bidi="ru-RU"/>
        </w:rPr>
        <w:t>Перечень музыкального оборудования</w:t>
      </w:r>
      <w:bookmarkEnd w:id="1"/>
      <w:bookmarkEnd w:id="2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1D02" w:rsidTr="005828B1">
        <w:tc>
          <w:tcPr>
            <w:tcW w:w="4785" w:type="dxa"/>
            <w:vAlign w:val="bottom"/>
          </w:tcPr>
          <w:p w:rsidR="004D1D02" w:rsidRDefault="004D1D02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Музыкально - дидактические игры</w:t>
            </w:r>
          </w:p>
        </w:tc>
        <w:tc>
          <w:tcPr>
            <w:tcW w:w="4786" w:type="dxa"/>
            <w:vAlign w:val="bottom"/>
          </w:tcPr>
          <w:p w:rsidR="004D1D02" w:rsidRDefault="004D1D02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Детские музыкальные инструменты</w:t>
            </w:r>
          </w:p>
        </w:tc>
      </w:tr>
      <w:tr w:rsidR="004D1D02" w:rsidTr="004D1D02">
        <w:tc>
          <w:tcPr>
            <w:tcW w:w="4785" w:type="dxa"/>
          </w:tcPr>
          <w:p w:rsidR="004D1D02" w:rsidRPr="004D1D02" w:rsidRDefault="004D1D02">
            <w:pPr>
              <w:rPr>
                <w:rFonts w:ascii="Times New Roman" w:hAnsi="Times New Roman" w:cs="Times New Roman"/>
              </w:rPr>
            </w:pPr>
            <w:r w:rsidRPr="004D1D02">
              <w:rPr>
                <w:rFonts w:ascii="Times New Roman" w:hAnsi="Times New Roman" w:cs="Times New Roman"/>
              </w:rPr>
              <w:t>Дидактические игры по возрастам.</w:t>
            </w:r>
          </w:p>
        </w:tc>
        <w:tc>
          <w:tcPr>
            <w:tcW w:w="4786" w:type="dxa"/>
          </w:tcPr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металлофон - 4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барабан – 2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3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треугольник - 5 шт.;</w:t>
            </w:r>
          </w:p>
          <w:p w:rsidR="004D1D02" w:rsidRDefault="00072DE8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колокольчики - 30</w:t>
            </w:r>
            <w:r w:rsidR="004D1D02">
              <w:rPr>
                <w:color w:val="000000"/>
                <w:sz w:val="24"/>
                <w:szCs w:val="24"/>
                <w:lang w:eastAsia="ru-RU" w:bidi="ru-RU"/>
              </w:rPr>
              <w:t xml:space="preserve">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маракасы - 4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3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трещотки - 2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4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ложки деревянные - 15 пар;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гитара - 1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427"/>
              </w:tabs>
              <w:spacing w:line="19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маракасы из бросового материала - 15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бубенцы - 1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балалайки - 1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9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бубен - 4 шт.;</w:t>
            </w:r>
          </w:p>
          <w:p w:rsidR="004D1D02" w:rsidRP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4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дудочки -2 шт.;</w:t>
            </w:r>
          </w:p>
          <w:p w:rsidR="004D1D02" w:rsidRDefault="004D1D02" w:rsidP="004D1D02">
            <w:pPr>
              <w:pStyle w:val="a4"/>
              <w:numPr>
                <w:ilvl w:val="0"/>
                <w:numId w:val="2"/>
              </w:numPr>
              <w:shd w:val="clear" w:color="auto" w:fill="auto"/>
              <w:tabs>
                <w:tab w:val="left" w:pos="544"/>
              </w:tabs>
              <w:spacing w:line="158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погремушки</w:t>
            </w:r>
            <w:r w:rsidR="00072DE8">
              <w:rPr>
                <w:color w:val="000000"/>
                <w:sz w:val="24"/>
                <w:szCs w:val="24"/>
                <w:lang w:eastAsia="ru-RU" w:bidi="ru-RU"/>
              </w:rPr>
              <w:t xml:space="preserve"> – 30 </w:t>
            </w:r>
            <w:proofErr w:type="spellStart"/>
            <w:r w:rsidR="00072DE8"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</w:p>
          <w:p w:rsidR="004D1D02" w:rsidRDefault="004D1D02"/>
        </w:tc>
      </w:tr>
      <w:tr w:rsidR="00072DE8" w:rsidTr="00806E45">
        <w:tc>
          <w:tcPr>
            <w:tcW w:w="4785" w:type="dxa"/>
            <w:vAlign w:val="bottom"/>
          </w:tcPr>
          <w:p w:rsidR="00072DE8" w:rsidRDefault="00072DE8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Оборудование</w:t>
            </w:r>
          </w:p>
        </w:tc>
        <w:tc>
          <w:tcPr>
            <w:tcW w:w="4786" w:type="dxa"/>
            <w:vAlign w:val="bottom"/>
          </w:tcPr>
          <w:p w:rsidR="00072DE8" w:rsidRDefault="00072DE8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Аудиовизуальные средства</w:t>
            </w:r>
          </w:p>
        </w:tc>
      </w:tr>
      <w:tr w:rsidR="004D1D02" w:rsidTr="004D1D02">
        <w:tc>
          <w:tcPr>
            <w:tcW w:w="4785" w:type="dxa"/>
          </w:tcPr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фортепиано - 1 шт.;</w:t>
            </w:r>
          </w:p>
          <w:p w:rsidR="00072DE8" w:rsidRDefault="00072DE8" w:rsidP="00072DE8">
            <w:pPr>
              <w:pStyle w:val="a4"/>
              <w:shd w:val="clear" w:color="auto" w:fill="auto"/>
              <w:tabs>
                <w:tab w:val="left" w:pos="524"/>
              </w:tabs>
              <w:spacing w:line="161" w:lineRule="auto"/>
              <w:ind w:left="260"/>
            </w:pPr>
          </w:p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стулья детские -30 шт.;</w:t>
            </w:r>
          </w:p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стулья для взрослых - 20 шт.;</w:t>
            </w:r>
          </w:p>
          <w:p w:rsidR="00072DE8" w:rsidRP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ширма -1 шт.;</w:t>
            </w:r>
          </w:p>
          <w:p w:rsidR="00072DE8" w:rsidRP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 w:rsidRPr="00072DE8">
              <w:rPr>
                <w:color w:val="000000"/>
                <w:sz w:val="24"/>
                <w:szCs w:val="24"/>
                <w:lang w:eastAsia="ru-RU" w:bidi="ru-RU"/>
              </w:rPr>
              <w:t>мультимедийная техника - 1 проектор, 1 экран, колонки - 2 шт.,</w:t>
            </w:r>
          </w:p>
          <w:p w:rsidR="004D1D02" w:rsidRP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 w:rsidRPr="00072DE8">
              <w:rPr>
                <w:color w:val="000000"/>
                <w:sz w:val="24"/>
                <w:szCs w:val="24"/>
                <w:lang w:eastAsia="ru-RU" w:bidi="ru-RU"/>
              </w:rPr>
              <w:t xml:space="preserve"> музыкальный центр - 1 шт.;</w:t>
            </w:r>
          </w:p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макет деревенского домика - 1 шт.;</w:t>
            </w:r>
          </w:p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80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макет колодца - 1 шт.;</w:t>
            </w:r>
          </w:p>
          <w:p w:rsid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29"/>
              </w:tabs>
              <w:spacing w:line="180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письменный стол -1 шт.;</w:t>
            </w:r>
          </w:p>
          <w:p w:rsidR="00072DE8" w:rsidRP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80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палас -1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072DE8" w:rsidRPr="00072DE8" w:rsidRDefault="00072DE8" w:rsidP="00072DE8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534"/>
              </w:tabs>
              <w:spacing w:line="180" w:lineRule="auto"/>
              <w:ind w:firstLine="260"/>
            </w:pPr>
            <w:r w:rsidRPr="00072DE8">
              <w:rPr>
                <w:color w:val="000000"/>
                <w:sz w:val="24"/>
                <w:szCs w:val="24"/>
                <w:lang w:eastAsia="ru-RU" w:bidi="ru-RU"/>
              </w:rPr>
              <w:t>микрофон - 2 шт.</w:t>
            </w:r>
          </w:p>
        </w:tc>
        <w:tc>
          <w:tcPr>
            <w:tcW w:w="4786" w:type="dxa"/>
          </w:tcPr>
          <w:p w:rsidR="00072DE8" w:rsidRPr="00072DE8" w:rsidRDefault="00072DE8" w:rsidP="00072DE8">
            <w:pPr>
              <w:pStyle w:val="a4"/>
              <w:shd w:val="clear" w:color="auto" w:fill="auto"/>
            </w:pPr>
            <w:r w:rsidRPr="00072DE8">
              <w:rPr>
                <w:color w:val="000000"/>
                <w:sz w:val="24"/>
                <w:szCs w:val="24"/>
                <w:lang w:eastAsia="ru-RU" w:bidi="ru-RU"/>
              </w:rPr>
              <w:t>сборники детской современной музыки,</w:t>
            </w:r>
          </w:p>
          <w:p w:rsidR="00072DE8" w:rsidRDefault="00072DE8" w:rsidP="00072DE8">
            <w:pPr>
              <w:rPr>
                <w:rFonts w:ascii="Times New Roman" w:hAnsi="Times New Roman" w:cs="Times New Roman"/>
              </w:rPr>
            </w:pPr>
            <w:r w:rsidRPr="00072DE8">
              <w:rPr>
                <w:rFonts w:ascii="Times New Roman" w:hAnsi="Times New Roman" w:cs="Times New Roman"/>
              </w:rPr>
              <w:t xml:space="preserve">сборники классической музыки, </w:t>
            </w:r>
          </w:p>
          <w:p w:rsidR="00072DE8" w:rsidRDefault="00072DE8" w:rsidP="00072DE8">
            <w:pPr>
              <w:rPr>
                <w:rFonts w:ascii="Times New Roman" w:hAnsi="Times New Roman" w:cs="Times New Roman"/>
              </w:rPr>
            </w:pPr>
            <w:r w:rsidRPr="00072DE8">
              <w:rPr>
                <w:rFonts w:ascii="Times New Roman" w:hAnsi="Times New Roman" w:cs="Times New Roman"/>
              </w:rPr>
              <w:t xml:space="preserve">сборники народной музыки, </w:t>
            </w:r>
          </w:p>
          <w:p w:rsidR="004D1D02" w:rsidRDefault="00072DE8" w:rsidP="00072DE8">
            <w:r w:rsidRPr="00072DE8">
              <w:rPr>
                <w:rFonts w:ascii="Times New Roman" w:hAnsi="Times New Roman" w:cs="Times New Roman"/>
              </w:rPr>
              <w:t>музыкальная гимнастика.</w:t>
            </w:r>
          </w:p>
        </w:tc>
      </w:tr>
      <w:tr w:rsidR="00072DE8" w:rsidTr="00EB0D8F">
        <w:tc>
          <w:tcPr>
            <w:tcW w:w="4785" w:type="dxa"/>
            <w:vAlign w:val="bottom"/>
          </w:tcPr>
          <w:p w:rsidR="00072DE8" w:rsidRDefault="00072DE8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Костюмы (детские)</w:t>
            </w:r>
          </w:p>
        </w:tc>
        <w:tc>
          <w:tcPr>
            <w:tcW w:w="4786" w:type="dxa"/>
            <w:vAlign w:val="bottom"/>
          </w:tcPr>
          <w:p w:rsidR="00072DE8" w:rsidRDefault="00072DE8" w:rsidP="00070B09">
            <w:pPr>
              <w:pStyle w:val="a4"/>
              <w:shd w:val="clear" w:color="auto" w:fill="auto"/>
              <w:jc w:val="center"/>
            </w:pPr>
            <w:r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Костюмы (взрослые)</w:t>
            </w:r>
          </w:p>
        </w:tc>
      </w:tr>
      <w:tr w:rsidR="004D1D02" w:rsidTr="004D1D02">
        <w:tc>
          <w:tcPr>
            <w:tcW w:w="4785" w:type="dxa"/>
          </w:tcPr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желтые  майки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- 5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горошинки  (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>девочки) - 6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422471" w:rsidP="0042247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лягушки - 2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429FD" w:rsidP="0042247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432"/>
              </w:tabs>
              <w:spacing w:line="192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комплекты (сарафаны, косынки, </w:t>
            </w:r>
            <w:r w:rsidR="00422471">
              <w:rPr>
                <w:color w:val="000000"/>
                <w:sz w:val="24"/>
                <w:szCs w:val="24"/>
                <w:lang w:eastAsia="ru-RU" w:bidi="ru-RU"/>
              </w:rPr>
              <w:t>рубашки белые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) - 6 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шляпки - 6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422471" w:rsidP="0042247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бабочки  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6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шляпы цилиндры - 6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429FD" w:rsidP="0042247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трость - 6 шт.,</w:t>
            </w:r>
          </w:p>
          <w:p w:rsidR="00E429FD" w:rsidRPr="00422471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накидки на снежинок - 5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422471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гномики – 7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лиса 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-</w:t>
            </w:r>
            <w:proofErr w:type="gramEnd"/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1 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снеговик -  1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>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блузки 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>- 6 шт.,</w:t>
            </w:r>
          </w:p>
          <w:p w:rsidR="00E429FD" w:rsidRDefault="00E429FD" w:rsidP="00422471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9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сарафаны - 6 шт.,</w:t>
            </w:r>
          </w:p>
          <w:p w:rsidR="00E429FD" w:rsidRDefault="00422471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зеленые юбки – 6 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>шт.,</w:t>
            </w:r>
          </w:p>
          <w:p w:rsidR="00E429FD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матроски (для мальчиков и </w:t>
            </w: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>девочек)  -</w:t>
            </w:r>
            <w:proofErr w:type="gram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9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цыганочка - 1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кокошники и накидки - по 6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платочки ажурные - 5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шт.,</w:t>
            </w:r>
          </w:p>
          <w:p w:rsidR="00E429FD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красная шапочка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- 1 шт.,</w:t>
            </w:r>
          </w:p>
          <w:p w:rsidR="00E429FD" w:rsidRDefault="00E429FD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заяц - 1 шт.,</w:t>
            </w:r>
          </w:p>
          <w:p w:rsidR="00E429FD" w:rsidRDefault="00E429FD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29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лиса - 1 шт.,</w:t>
            </w:r>
          </w:p>
          <w:p w:rsidR="00E429FD" w:rsidRPr="00E278AC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птичка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- 1 шт.,</w:t>
            </w:r>
          </w:p>
          <w:p w:rsidR="00E278AC" w:rsidRPr="00E278AC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капуста- 1шт,</w:t>
            </w:r>
          </w:p>
          <w:p w:rsidR="00E278AC" w:rsidRPr="00E278AC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помидор – 1 шт.,</w:t>
            </w:r>
          </w:p>
          <w:p w:rsidR="00E278AC" w:rsidRDefault="00E278AC" w:rsidP="00E429FD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534"/>
              </w:tabs>
              <w:spacing w:line="161" w:lineRule="auto"/>
              <w:ind w:firstLine="26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медведь – 1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</w:p>
          <w:p w:rsidR="004D1D02" w:rsidRDefault="004D1D02"/>
        </w:tc>
        <w:tc>
          <w:tcPr>
            <w:tcW w:w="4786" w:type="dxa"/>
          </w:tcPr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4"/>
              </w:tabs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дед мороз - 2 шт.,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снегурочка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- 2шт.,</w:t>
            </w:r>
          </w:p>
          <w:p w:rsidR="00E429FD" w:rsidRPr="00E278AC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4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баба-яга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- 1шт.,</w:t>
            </w:r>
          </w:p>
          <w:p w:rsidR="00E278AC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4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кощей – 1 шт.,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морской царь - 1 шт.,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шляпы разные,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парики разные,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платье греческое белое - 1шт.,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снеговик</w:t>
            </w:r>
            <w:r w:rsidR="00E278AC">
              <w:rPr>
                <w:color w:val="000000"/>
                <w:sz w:val="24"/>
                <w:szCs w:val="24"/>
                <w:lang w:eastAsia="ru-RU" w:bidi="ru-RU"/>
              </w:rPr>
              <w:t xml:space="preserve"> -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1 шт.,</w:t>
            </w:r>
          </w:p>
          <w:p w:rsidR="00E429FD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клоун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>- 1 шт.,</w:t>
            </w:r>
          </w:p>
          <w:p w:rsidR="00E429FD" w:rsidRDefault="00E278AC" w:rsidP="00E278AC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proofErr w:type="gramStart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птица 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-</w:t>
            </w:r>
            <w:proofErr w:type="gramEnd"/>
            <w:r w:rsidR="00E429FD">
              <w:rPr>
                <w:color w:val="000000"/>
                <w:sz w:val="24"/>
                <w:szCs w:val="24"/>
                <w:lang w:eastAsia="ru-RU" w:bidi="ru-RU"/>
              </w:rPr>
              <w:t xml:space="preserve"> 1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E429FD">
              <w:rPr>
                <w:color w:val="000000"/>
                <w:sz w:val="24"/>
                <w:szCs w:val="24"/>
                <w:lang w:eastAsia="ru-RU" w:bidi="ru-RU"/>
              </w:rPr>
              <w:t>шт.,</w:t>
            </w:r>
          </w:p>
          <w:p w:rsidR="00E429FD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снежная королева - 1 шт.,</w:t>
            </w:r>
          </w:p>
          <w:p w:rsidR="00E429FD" w:rsidRPr="00E278AC" w:rsidRDefault="00E429FD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карлсон</w:t>
            </w:r>
            <w:proofErr w:type="spellEnd"/>
            <w:r>
              <w:rPr>
                <w:color w:val="000000"/>
                <w:sz w:val="24"/>
                <w:szCs w:val="24"/>
                <w:lang w:eastAsia="ru-RU" w:bidi="ru-RU"/>
              </w:rPr>
              <w:t xml:space="preserve"> - 1 шт.,</w:t>
            </w:r>
          </w:p>
          <w:p w:rsidR="00E278AC" w:rsidRPr="00E278AC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весна – 1шт., </w:t>
            </w:r>
          </w:p>
          <w:p w:rsidR="00E278AC" w:rsidRPr="00E278AC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осень – 1 шт.,</w:t>
            </w:r>
          </w:p>
          <w:p w:rsidR="00E278AC" w:rsidRDefault="00E278AC" w:rsidP="00E429FD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549"/>
              </w:tabs>
              <w:spacing w:line="180" w:lineRule="auto"/>
              <w:ind w:firstLine="280"/>
            </w:pPr>
            <w:r>
              <w:rPr>
                <w:color w:val="000000"/>
                <w:sz w:val="24"/>
                <w:szCs w:val="24"/>
                <w:lang w:eastAsia="ru-RU" w:bidi="ru-RU"/>
              </w:rPr>
              <w:t xml:space="preserve">зима – 1 </w:t>
            </w:r>
            <w:proofErr w:type="spellStart"/>
            <w:r>
              <w:rPr>
                <w:color w:val="000000"/>
                <w:sz w:val="24"/>
                <w:szCs w:val="24"/>
                <w:lang w:eastAsia="ru-RU" w:bidi="ru-RU"/>
              </w:rPr>
              <w:t>шт</w:t>
            </w:r>
            <w:proofErr w:type="spellEnd"/>
          </w:p>
          <w:p w:rsidR="004D1D02" w:rsidRDefault="004D1D02" w:rsidP="00E278AC">
            <w:pPr>
              <w:pStyle w:val="a4"/>
              <w:shd w:val="clear" w:color="auto" w:fill="auto"/>
              <w:tabs>
                <w:tab w:val="left" w:pos="549"/>
              </w:tabs>
              <w:spacing w:line="180" w:lineRule="auto"/>
              <w:ind w:left="280"/>
            </w:pPr>
          </w:p>
        </w:tc>
      </w:tr>
    </w:tbl>
    <w:p w:rsidR="004D1D02" w:rsidRDefault="004D1D02"/>
    <w:p w:rsidR="004D1D02" w:rsidRPr="00E429FD" w:rsidRDefault="00E429FD">
      <w:pPr>
        <w:rPr>
          <w:rFonts w:ascii="Times New Roman" w:hAnsi="Times New Roman" w:cs="Times New Roman"/>
        </w:rPr>
      </w:pPr>
      <w:r w:rsidRPr="00E429FD">
        <w:rPr>
          <w:rFonts w:ascii="Times New Roman" w:hAnsi="Times New Roman" w:cs="Times New Roman"/>
        </w:rPr>
        <w:t>В МДОБУ «Детский сад №7» оборудованы следующие объекты для проведения практических занятий с детьми, в том числе приспособленных для детей-инвалидов и детей с ограниченными возможностями здоровья, расположенными на территории: прогулочные веранды, спортивная площадка, волейбольная площадка, футбольное поле, тропа здоровья, огород, цветник.</w:t>
      </w:r>
    </w:p>
    <w:p w:rsidR="00E429FD" w:rsidRPr="00E429FD" w:rsidRDefault="00E429FD" w:rsidP="00E429FD">
      <w:pPr>
        <w:pStyle w:val="10"/>
        <w:keepNext/>
        <w:keepLines/>
        <w:shd w:val="clear" w:color="auto" w:fill="auto"/>
        <w:ind w:left="0"/>
        <w:rPr>
          <w:sz w:val="24"/>
          <w:szCs w:val="24"/>
        </w:rPr>
      </w:pPr>
      <w:bookmarkStart w:id="3" w:name="bookmark2"/>
      <w:bookmarkStart w:id="4" w:name="bookmark3"/>
      <w:r w:rsidRPr="00E429FD">
        <w:rPr>
          <w:color w:val="000000"/>
          <w:sz w:val="24"/>
          <w:szCs w:val="24"/>
          <w:lang w:eastAsia="ru-RU" w:bidi="ru-RU"/>
        </w:rPr>
        <w:t>Прогулочные участки</w:t>
      </w:r>
      <w:bookmarkEnd w:id="3"/>
      <w:bookmarkEnd w:id="4"/>
    </w:p>
    <w:p w:rsidR="00E429FD" w:rsidRPr="00E429FD" w:rsidRDefault="00E429FD" w:rsidP="00E429FD">
      <w:pPr>
        <w:pStyle w:val="11"/>
        <w:shd w:val="clear" w:color="auto" w:fill="auto"/>
        <w:ind w:firstLine="72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>На территории находятся 4</w:t>
      </w:r>
      <w:r w:rsidRPr="00E429FD">
        <w:rPr>
          <w:color w:val="000000"/>
          <w:sz w:val="24"/>
          <w:szCs w:val="24"/>
          <w:lang w:eastAsia="ru-RU" w:bidi="ru-RU"/>
        </w:rPr>
        <w:t xml:space="preserve"> прогулочных участков. Для защиты детей от солнца и осадков на территории каждой групповой площадки установлены теневые навесы. Участки оснащены малыми архитектурными формами и игровым оборудованием.</w:t>
      </w:r>
    </w:p>
    <w:p w:rsidR="00E429FD" w:rsidRPr="00E429FD" w:rsidRDefault="00E429FD" w:rsidP="00E429FD">
      <w:pPr>
        <w:pStyle w:val="11"/>
        <w:shd w:val="clear" w:color="auto" w:fill="auto"/>
        <w:spacing w:after="300"/>
        <w:ind w:firstLine="720"/>
        <w:jc w:val="both"/>
        <w:rPr>
          <w:sz w:val="24"/>
          <w:szCs w:val="24"/>
        </w:rPr>
      </w:pPr>
      <w:r w:rsidRPr="00E429FD">
        <w:rPr>
          <w:color w:val="000000"/>
          <w:sz w:val="24"/>
          <w:szCs w:val="24"/>
          <w:lang w:eastAsia="ru-RU" w:bidi="ru-RU"/>
        </w:rPr>
        <w:t>Прогулочные участки предназначены для прогулки, наблюдения, игровой деятельности, самостоятельной двигательной деятельности, индивидуальной работы, трудовой деятельности с детьми, в том числе с детьми-инвалидами и детьми с ОВЗ.</w:t>
      </w:r>
    </w:p>
    <w:p w:rsidR="004D1D02" w:rsidRDefault="004D1D02"/>
    <w:p w:rsidR="004D1D02" w:rsidRDefault="004D1D02"/>
    <w:p w:rsidR="004D1D02" w:rsidRDefault="00DC685A">
      <w:r>
        <w:rPr>
          <w:noProof/>
          <w:lang w:bidi="ar-SA"/>
        </w:rPr>
        <w:drawing>
          <wp:inline distT="0" distB="0" distL="0" distR="0">
            <wp:extent cx="3017679" cy="1762125"/>
            <wp:effectExtent l="0" t="0" r="0" b="0"/>
            <wp:docPr id="1" name="Рисунок 1" descr="C:\Users\admin\Desktop\P12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126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79" cy="176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9D6">
        <w:rPr>
          <w:noProof/>
          <w:lang w:bidi="ar-SA"/>
        </w:rPr>
        <w:drawing>
          <wp:inline distT="0" distB="0" distL="0" distR="0">
            <wp:extent cx="2562225" cy="1771385"/>
            <wp:effectExtent l="0" t="0" r="0" b="635"/>
            <wp:docPr id="2" name="Рисунок 2" descr="C:\Users\admin\Desktop\P126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1260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15" cy="17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2" w:rsidRDefault="004C49D6" w:rsidP="001621C2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2333625" cy="2437646"/>
            <wp:effectExtent l="0" t="0" r="0" b="1270"/>
            <wp:docPr id="3" name="Рисунок 3" descr="C:\Users\admin\Desktop\P11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116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376" cy="24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2" w:rsidRDefault="004D1D02"/>
    <w:p w:rsidR="001621C2" w:rsidRDefault="001621C2" w:rsidP="001621C2">
      <w:pPr>
        <w:pStyle w:val="ac"/>
        <w:shd w:val="clear" w:color="auto" w:fill="auto"/>
        <w:ind w:left="2539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Спортивная площадка</w:t>
      </w:r>
    </w:p>
    <w:p w:rsidR="001621C2" w:rsidRDefault="001621C2" w:rsidP="001621C2">
      <w:pPr>
        <w:pStyle w:val="ac"/>
        <w:shd w:val="clear" w:color="auto" w:fill="auto"/>
        <w:ind w:left="2539"/>
        <w:rPr>
          <w:color w:val="000000"/>
          <w:lang w:eastAsia="ru-RU" w:bidi="ru-RU"/>
        </w:rPr>
      </w:pPr>
    </w:p>
    <w:p w:rsidR="001621C2" w:rsidRDefault="001621C2" w:rsidP="001621C2">
      <w:pPr>
        <w:pStyle w:val="ac"/>
        <w:shd w:val="clear" w:color="auto" w:fill="auto"/>
        <w:ind w:left="2539"/>
        <w:rPr>
          <w:color w:val="000000"/>
          <w:lang w:eastAsia="ru-RU" w:bidi="ru-RU"/>
        </w:rPr>
      </w:pPr>
    </w:p>
    <w:p w:rsidR="001621C2" w:rsidRDefault="001621C2" w:rsidP="00B54E2B">
      <w:pPr>
        <w:pStyle w:val="ac"/>
        <w:shd w:val="clear" w:color="auto" w:fill="auto"/>
      </w:pPr>
      <w:r w:rsidRPr="001621C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E1C8845" wp14:editId="67A49A07">
            <wp:extent cx="2732077" cy="1782459"/>
            <wp:effectExtent l="0" t="0" r="0" b="8255"/>
            <wp:docPr id="5" name="Рисунок 5" descr="F:\спортивный участок\P12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портивный участок\P122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2" cy="17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E2B">
        <w:rPr>
          <w:noProof/>
          <w:lang w:eastAsia="ru-RU"/>
        </w:rPr>
        <w:drawing>
          <wp:inline distT="0" distB="0" distL="0" distR="0" wp14:anchorId="3AB0062F" wp14:editId="0DEA176A">
            <wp:extent cx="2943225" cy="1788662"/>
            <wp:effectExtent l="0" t="0" r="0" b="2540"/>
            <wp:docPr id="7" name="Рисунок 7" descr="F:\спортивный участок\P12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портивный участок\P122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48" cy="17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2" w:rsidRDefault="004D1D02"/>
    <w:p w:rsidR="004D1D02" w:rsidRDefault="004D1D02"/>
    <w:p w:rsidR="004D1D02" w:rsidRDefault="00B54E2B">
      <w:r>
        <w:rPr>
          <w:noProof/>
          <w:lang w:bidi="ar-SA"/>
        </w:rPr>
        <w:drawing>
          <wp:inline distT="0" distB="0" distL="0" distR="0">
            <wp:extent cx="2854363" cy="2141108"/>
            <wp:effectExtent l="0" t="0" r="3175" b="0"/>
            <wp:docPr id="8" name="Рисунок 8" descr="F:\спортивный участок\P116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портивный участок\P116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99" cy="21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8AC">
        <w:rPr>
          <w:noProof/>
          <w:lang w:bidi="ar-SA"/>
        </w:rPr>
        <w:drawing>
          <wp:inline distT="0" distB="0" distL="0" distR="0">
            <wp:extent cx="2857500" cy="2142154"/>
            <wp:effectExtent l="0" t="0" r="0" b="0"/>
            <wp:docPr id="11" name="Рисунок 11" descr="C:\Users\admin\Desktop\P12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P1220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27" cy="214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02" w:rsidRDefault="004D1D02"/>
    <w:p w:rsidR="00987003" w:rsidRPr="00987003" w:rsidRDefault="00987003" w:rsidP="00987003">
      <w:pPr>
        <w:pStyle w:val="11"/>
        <w:shd w:val="clear" w:color="auto" w:fill="auto"/>
        <w:jc w:val="both"/>
        <w:rPr>
          <w:color w:val="000000"/>
          <w:sz w:val="24"/>
          <w:szCs w:val="24"/>
          <w:lang w:eastAsia="ru-RU" w:bidi="ru-RU"/>
        </w:rPr>
      </w:pPr>
      <w:r w:rsidRPr="00987003">
        <w:rPr>
          <w:color w:val="000000"/>
          <w:sz w:val="24"/>
          <w:szCs w:val="24"/>
          <w:lang w:eastAsia="ru-RU" w:bidi="ru-RU"/>
        </w:rPr>
        <w:t>Спортивная площадка предназначена для проведения занятий по физической</w:t>
      </w:r>
    </w:p>
    <w:p w:rsidR="00987003" w:rsidRDefault="00987003" w:rsidP="00987003">
      <w:pPr>
        <w:pStyle w:val="11"/>
        <w:shd w:val="clear" w:color="auto" w:fill="auto"/>
        <w:jc w:val="both"/>
        <w:rPr>
          <w:color w:val="000000"/>
          <w:sz w:val="24"/>
          <w:szCs w:val="24"/>
          <w:lang w:eastAsia="ru-RU" w:bidi="ru-RU"/>
        </w:rPr>
      </w:pPr>
      <w:r w:rsidRPr="00987003">
        <w:rPr>
          <w:color w:val="000000"/>
          <w:sz w:val="24"/>
          <w:szCs w:val="24"/>
          <w:lang w:eastAsia="ru-RU" w:bidi="ru-RU"/>
        </w:rPr>
        <w:t xml:space="preserve">культуре, спортивных и подвижных игр, досуговых мероприятий, праздников с воспитанниками, в том числе с детьми-инвалидами и детьми с ОВЗ. На площадке имеется спортивное оборудование: беговая дорожка, </w:t>
      </w:r>
      <w:proofErr w:type="spellStart"/>
      <w:r w:rsidRPr="00987003">
        <w:rPr>
          <w:color w:val="000000"/>
          <w:sz w:val="24"/>
          <w:szCs w:val="24"/>
          <w:lang w:eastAsia="ru-RU" w:bidi="ru-RU"/>
        </w:rPr>
        <w:t>рукоходы</w:t>
      </w:r>
      <w:proofErr w:type="spellEnd"/>
      <w:r w:rsidRPr="00987003">
        <w:rPr>
          <w:color w:val="000000"/>
          <w:sz w:val="24"/>
          <w:szCs w:val="24"/>
          <w:lang w:eastAsia="ru-RU" w:bidi="ru-RU"/>
        </w:rPr>
        <w:t>, секция для подвесных снарядов, бум разновысокий, дуги для</w:t>
      </w:r>
      <w:r>
        <w:rPr>
          <w:color w:val="000000"/>
          <w:sz w:val="24"/>
          <w:szCs w:val="24"/>
          <w:lang w:eastAsia="ru-RU" w:bidi="ru-RU"/>
        </w:rPr>
        <w:t xml:space="preserve"> </w:t>
      </w:r>
      <w:proofErr w:type="spellStart"/>
      <w:r>
        <w:rPr>
          <w:color w:val="000000"/>
          <w:sz w:val="24"/>
          <w:szCs w:val="24"/>
          <w:lang w:eastAsia="ru-RU" w:bidi="ru-RU"/>
        </w:rPr>
        <w:t>подлезания</w:t>
      </w:r>
      <w:proofErr w:type="spellEnd"/>
      <w:r>
        <w:rPr>
          <w:color w:val="000000"/>
          <w:sz w:val="24"/>
          <w:szCs w:val="24"/>
          <w:lang w:eastAsia="ru-RU" w:bidi="ru-RU"/>
        </w:rPr>
        <w:t>, стенки для метания, стенка для метания, стенка гимнастическая, прыжковая яма, кольца баскетбольная.</w:t>
      </w:r>
    </w:p>
    <w:p w:rsidR="00987003" w:rsidRPr="00987003" w:rsidRDefault="00987003" w:rsidP="00987003">
      <w:pPr>
        <w:pStyle w:val="10"/>
        <w:keepNext/>
        <w:keepLines/>
        <w:shd w:val="clear" w:color="auto" w:fill="auto"/>
        <w:ind w:left="1800"/>
        <w:jc w:val="left"/>
        <w:rPr>
          <w:sz w:val="24"/>
          <w:szCs w:val="24"/>
        </w:rPr>
      </w:pPr>
      <w:bookmarkStart w:id="5" w:name="bookmark4"/>
      <w:bookmarkStart w:id="6" w:name="bookmark5"/>
      <w:r w:rsidRPr="00987003">
        <w:rPr>
          <w:color w:val="000000"/>
          <w:sz w:val="24"/>
          <w:szCs w:val="24"/>
          <w:lang w:eastAsia="ru-RU" w:bidi="ru-RU"/>
        </w:rPr>
        <w:t>Волейбольная площадка</w:t>
      </w:r>
      <w:bookmarkEnd w:id="5"/>
      <w:bookmarkEnd w:id="6"/>
    </w:p>
    <w:p w:rsidR="00987003" w:rsidRPr="00987003" w:rsidRDefault="00987003" w:rsidP="00987003">
      <w:pPr>
        <w:pStyle w:val="11"/>
        <w:shd w:val="clear" w:color="auto" w:fill="auto"/>
        <w:spacing w:after="320"/>
        <w:jc w:val="both"/>
        <w:rPr>
          <w:sz w:val="24"/>
          <w:szCs w:val="24"/>
        </w:rPr>
      </w:pPr>
      <w:r w:rsidRPr="00987003">
        <w:rPr>
          <w:color w:val="000000"/>
          <w:sz w:val="24"/>
          <w:szCs w:val="24"/>
          <w:lang w:eastAsia="ru-RU" w:bidi="ru-RU"/>
        </w:rPr>
        <w:t xml:space="preserve">Волейбольная площадка имеет волейбольную сетку и предназначена для организации </w:t>
      </w:r>
      <w:r w:rsidRPr="00987003">
        <w:rPr>
          <w:color w:val="000000"/>
          <w:sz w:val="24"/>
          <w:szCs w:val="24"/>
          <w:lang w:eastAsia="ru-RU" w:bidi="ru-RU"/>
        </w:rPr>
        <w:lastRenderedPageBreak/>
        <w:t>спортивных игр с детьми старшего дошкольного возраста, в том числе детей с ОВЗ.</w:t>
      </w:r>
    </w:p>
    <w:p w:rsidR="003D0924" w:rsidRDefault="00987003" w:rsidP="00987003">
      <w:pPr>
        <w:pStyle w:val="11"/>
        <w:shd w:val="clear" w:color="auto" w:fill="auto"/>
        <w:jc w:val="center"/>
        <w:rPr>
          <w:color w:val="000000"/>
          <w:lang w:eastAsia="ru-RU" w:bidi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0F7D7D97" wp14:editId="5C47C19A">
            <wp:extent cx="2638425" cy="1979128"/>
            <wp:effectExtent l="0" t="0" r="0" b="2540"/>
            <wp:docPr id="13" name="Рисунок 13" descr="F:\спортивный участок\P12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портивный участок\P122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731" cy="197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303" w:rsidRPr="00AE030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E0303">
        <w:rPr>
          <w:noProof/>
          <w:color w:val="000000"/>
          <w:lang w:eastAsia="ru-RU"/>
        </w:rPr>
        <w:drawing>
          <wp:inline distT="0" distB="0" distL="0" distR="0">
            <wp:extent cx="2120567" cy="1981200"/>
            <wp:effectExtent l="0" t="0" r="0" b="0"/>
            <wp:docPr id="15" name="Рисунок 15" descr="C:\Users\admin\Desktop\P122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P122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66" cy="198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924" w:rsidRDefault="003D0924" w:rsidP="00987003">
      <w:pPr>
        <w:pStyle w:val="11"/>
        <w:shd w:val="clear" w:color="auto" w:fill="auto"/>
        <w:jc w:val="center"/>
        <w:rPr>
          <w:color w:val="000000"/>
          <w:lang w:eastAsia="ru-RU" w:bidi="ru-RU"/>
        </w:rPr>
      </w:pPr>
    </w:p>
    <w:p w:rsidR="003D0924" w:rsidRDefault="003D0924" w:rsidP="003D0924">
      <w:pPr>
        <w:pStyle w:val="10"/>
        <w:keepNext/>
        <w:keepLines/>
        <w:shd w:val="clear" w:color="auto" w:fill="auto"/>
        <w:ind w:left="2400"/>
        <w:jc w:val="left"/>
        <w:rPr>
          <w:color w:val="000000"/>
          <w:lang w:eastAsia="ru-RU" w:bidi="ru-RU"/>
        </w:rPr>
      </w:pPr>
      <w:bookmarkStart w:id="7" w:name="bookmark6"/>
      <w:bookmarkStart w:id="8" w:name="bookmark7"/>
      <w:r>
        <w:rPr>
          <w:color w:val="000000"/>
          <w:lang w:eastAsia="ru-RU" w:bidi="ru-RU"/>
        </w:rPr>
        <w:t>Тропа здоровья</w:t>
      </w:r>
      <w:bookmarkEnd w:id="7"/>
      <w:bookmarkEnd w:id="8"/>
    </w:p>
    <w:p w:rsidR="003D0924" w:rsidRDefault="003D0924" w:rsidP="003D0924">
      <w:pPr>
        <w:pStyle w:val="10"/>
        <w:keepNext/>
        <w:keepLines/>
        <w:shd w:val="clear" w:color="auto" w:fill="auto"/>
        <w:ind w:left="0"/>
        <w:jc w:val="left"/>
        <w:rPr>
          <w:b w:val="0"/>
          <w:color w:val="000000"/>
          <w:sz w:val="24"/>
          <w:szCs w:val="24"/>
          <w:lang w:eastAsia="ru-RU" w:bidi="ru-RU"/>
        </w:rPr>
      </w:pPr>
      <w:r w:rsidRPr="003D0924">
        <w:rPr>
          <w:b w:val="0"/>
          <w:color w:val="000000"/>
          <w:sz w:val="24"/>
          <w:szCs w:val="24"/>
          <w:lang w:eastAsia="ru-RU" w:bidi="ru-RU"/>
        </w:rPr>
        <w:t xml:space="preserve">Для укрепления </w:t>
      </w:r>
      <w:r>
        <w:rPr>
          <w:b w:val="0"/>
          <w:color w:val="000000"/>
          <w:sz w:val="24"/>
          <w:szCs w:val="24"/>
          <w:lang w:eastAsia="ru-RU" w:bidi="ru-RU"/>
        </w:rPr>
        <w:t>здоровья детей в летний оздоровительный период</w:t>
      </w:r>
      <w:r w:rsidR="00A67E77">
        <w:rPr>
          <w:b w:val="0"/>
          <w:color w:val="000000"/>
          <w:sz w:val="24"/>
          <w:szCs w:val="24"/>
          <w:lang w:eastAsia="ru-RU" w:bidi="ru-RU"/>
        </w:rPr>
        <w:t>е использование естественных, природных, целительных факторов в детском саду организована «Тропа здоровья», которая позволяет проводить профилактику здоровья детей в игровой форме, в том числе и детей ОВЗ, детей- инвалидов. На коррекционно- развивающей тропе используются различное оборудование: ребристая доска, тропинка с различными поверхностями (песок, камни, галька)</w:t>
      </w:r>
      <w:r>
        <w:rPr>
          <w:b w:val="0"/>
          <w:color w:val="000000"/>
          <w:sz w:val="24"/>
          <w:szCs w:val="24"/>
          <w:lang w:eastAsia="ru-RU" w:bidi="ru-RU"/>
        </w:rPr>
        <w:t xml:space="preserve"> </w:t>
      </w:r>
    </w:p>
    <w:p w:rsidR="00EC4382" w:rsidRPr="003D0924" w:rsidRDefault="00EC4382" w:rsidP="003D0924">
      <w:pPr>
        <w:pStyle w:val="10"/>
        <w:keepNext/>
        <w:keepLines/>
        <w:shd w:val="clear" w:color="auto" w:fill="auto"/>
        <w:ind w:left="0"/>
        <w:jc w:val="left"/>
        <w:rPr>
          <w:color w:val="000000"/>
          <w:lang w:eastAsia="ru-RU" w:bidi="ru-RU"/>
        </w:rPr>
      </w:pPr>
    </w:p>
    <w:p w:rsidR="003D0924" w:rsidRDefault="00EC4382" w:rsidP="00987003">
      <w:pPr>
        <w:pStyle w:val="11"/>
        <w:shd w:val="clear" w:color="auto" w:fill="auto"/>
        <w:jc w:val="center"/>
      </w:pPr>
      <w:r>
        <w:rPr>
          <w:noProof/>
          <w:lang w:eastAsia="ru-RU"/>
        </w:rPr>
        <w:drawing>
          <wp:inline distT="0" distB="0" distL="0" distR="0">
            <wp:extent cx="3228975" cy="1978153"/>
            <wp:effectExtent l="0" t="0" r="0" b="3175"/>
            <wp:docPr id="14" name="Рисунок 14" descr="C:\Users\admin\Desktop\P116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P1160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93" cy="19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382" w:rsidRDefault="00EC4382" w:rsidP="00987003">
      <w:pPr>
        <w:pStyle w:val="11"/>
        <w:shd w:val="clear" w:color="auto" w:fill="auto"/>
        <w:jc w:val="center"/>
      </w:pPr>
    </w:p>
    <w:p w:rsidR="004D1D02" w:rsidRDefault="00EC4382" w:rsidP="00EC4382">
      <w:pPr>
        <w:jc w:val="center"/>
        <w:rPr>
          <w:rFonts w:ascii="Times New Roman" w:hAnsi="Times New Roman" w:cs="Times New Roman"/>
          <w:b/>
        </w:rPr>
      </w:pPr>
      <w:r w:rsidRPr="00EC4382">
        <w:rPr>
          <w:rFonts w:ascii="Times New Roman" w:hAnsi="Times New Roman" w:cs="Times New Roman"/>
          <w:b/>
        </w:rPr>
        <w:t>Огород и цветник</w:t>
      </w:r>
    </w:p>
    <w:p w:rsidR="00EC4382" w:rsidRPr="00EC4382" w:rsidRDefault="00EC4382" w:rsidP="00E61606">
      <w:pPr>
        <w:pStyle w:val="11"/>
        <w:shd w:val="clear" w:color="auto" w:fill="auto"/>
        <w:tabs>
          <w:tab w:val="right" w:pos="4176"/>
        </w:tabs>
        <w:ind w:firstLine="740"/>
        <w:jc w:val="both"/>
        <w:rPr>
          <w:sz w:val="24"/>
          <w:szCs w:val="24"/>
        </w:rPr>
      </w:pPr>
      <w:r w:rsidRPr="00EC4382">
        <w:rPr>
          <w:color w:val="000000"/>
          <w:sz w:val="24"/>
          <w:szCs w:val="24"/>
          <w:lang w:eastAsia="ru-RU" w:bidi="ru-RU"/>
        </w:rPr>
        <w:t>В целях осуществления экологического и трудового воспитания детей в детском саду оборудован огород и разбит цветник, для того, чтобы знакомить дошкольников с природой и ее сезонными изменениями, для организации трудовой дея</w:t>
      </w:r>
      <w:r w:rsidR="00E61606">
        <w:rPr>
          <w:color w:val="000000"/>
          <w:sz w:val="24"/>
          <w:szCs w:val="24"/>
          <w:lang w:eastAsia="ru-RU" w:bidi="ru-RU"/>
        </w:rPr>
        <w:t xml:space="preserve">тельности детей, способствующей </w:t>
      </w:r>
      <w:r w:rsidRPr="00EC4382">
        <w:rPr>
          <w:color w:val="000000"/>
          <w:sz w:val="24"/>
          <w:szCs w:val="24"/>
          <w:lang w:eastAsia="ru-RU" w:bidi="ru-RU"/>
        </w:rPr>
        <w:t>усвоению</w:t>
      </w:r>
      <w:r w:rsidR="00E61606">
        <w:rPr>
          <w:sz w:val="24"/>
          <w:szCs w:val="24"/>
        </w:rPr>
        <w:t xml:space="preserve"> </w:t>
      </w:r>
      <w:r w:rsidRPr="00EC4382">
        <w:rPr>
          <w:color w:val="000000"/>
          <w:sz w:val="24"/>
          <w:szCs w:val="24"/>
          <w:lang w:eastAsia="ru-RU" w:bidi="ru-RU"/>
        </w:rPr>
        <w:t>детьми навыков ухода за растениями, в том числе детьми с ОВЗ, детьми-инвалидами.</w:t>
      </w:r>
    </w:p>
    <w:p w:rsidR="00EC4382" w:rsidRPr="00EC4382" w:rsidRDefault="00EC4382" w:rsidP="00EC4382">
      <w:pPr>
        <w:jc w:val="center"/>
        <w:rPr>
          <w:rFonts w:ascii="Times New Roman" w:hAnsi="Times New Roman" w:cs="Times New Roman"/>
          <w:b/>
        </w:rPr>
      </w:pPr>
    </w:p>
    <w:p w:rsidR="004D1D02" w:rsidRDefault="004D1D02"/>
    <w:p w:rsidR="004D1D02" w:rsidRDefault="00EE35F4" w:rsidP="00382C2D">
      <w:pPr>
        <w:pStyle w:val="20"/>
        <w:shd w:val="clear" w:color="auto" w:fill="auto"/>
        <w:spacing w:after="180" w:line="276" w:lineRule="auto"/>
        <w:ind w:firstLine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17801" cy="1732832"/>
            <wp:effectExtent l="0" t="0" r="0" b="1270"/>
            <wp:docPr id="16" name="Рисунок 16" descr="C:\Users\admin\Desktop\7_Лучший огороди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7_Лучший огородик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36" cy="17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2D" w:rsidRPr="00382C2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82C2D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9400" cy="1731592"/>
            <wp:effectExtent l="0" t="0" r="0" b="2540"/>
            <wp:docPr id="18" name="Рисунок 18" descr="C:\Users\admin\Desktop\7_ Лучший огороди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7_ Лучший огородик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07" cy="173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2D" w:rsidRPr="00382C2D" w:rsidRDefault="006D627C" w:rsidP="00382C2D">
      <w:pPr>
        <w:pStyle w:val="20"/>
        <w:shd w:val="clear" w:color="auto" w:fill="auto"/>
        <w:spacing w:after="180" w:line="276" w:lineRule="auto"/>
        <w:ind w:firstLine="0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82116" cy="2305050"/>
            <wp:effectExtent l="0" t="0" r="8890" b="0"/>
            <wp:docPr id="20" name="Рисунок 20" descr="C:\Users\admin\Desktop\P116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P1160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9" cy="23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8E8"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6475" cy="2304218"/>
            <wp:effectExtent l="0" t="0" r="0" b="1270"/>
            <wp:docPr id="9" name="Рисунок 9" descr="C:\Users\admin\Desktop\IMG-58916825dfedaff4b93a5bba1ced59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58916825dfedaff4b93a5bba1ced5996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3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C2D" w:rsidRPr="00382C2D" w:rsidSect="004D1D0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13911"/>
    <w:multiLevelType w:val="multilevel"/>
    <w:tmpl w:val="8FBCAFE0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D119A5"/>
    <w:multiLevelType w:val="multilevel"/>
    <w:tmpl w:val="5C7A281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B4064C"/>
    <w:multiLevelType w:val="multilevel"/>
    <w:tmpl w:val="47B420BC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94D16CE"/>
    <w:multiLevelType w:val="multilevel"/>
    <w:tmpl w:val="2F4E3ACC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4A55D28"/>
    <w:multiLevelType w:val="multilevel"/>
    <w:tmpl w:val="518605A4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21C4EA8"/>
    <w:multiLevelType w:val="hybridMultilevel"/>
    <w:tmpl w:val="B4DE1BF8"/>
    <w:lvl w:ilvl="0" w:tplc="00003D6C">
      <w:start w:val="1"/>
      <w:numFmt w:val="bullet"/>
      <w:lvlText w:val="•"/>
      <w:lvlJc w:val="left"/>
      <w:pPr>
        <w:ind w:left="10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6">
    <w:nsid w:val="6A1B499A"/>
    <w:multiLevelType w:val="multilevel"/>
    <w:tmpl w:val="88FEEC8E"/>
    <w:lvl w:ilvl="0">
      <w:start w:val="1"/>
      <w:numFmt w:val="bullet"/>
      <w:lvlText w:val="•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4A2"/>
    <w:rsid w:val="00072DE8"/>
    <w:rsid w:val="001621C2"/>
    <w:rsid w:val="003414A2"/>
    <w:rsid w:val="00350F23"/>
    <w:rsid w:val="00382C2D"/>
    <w:rsid w:val="003A119D"/>
    <w:rsid w:val="003D0924"/>
    <w:rsid w:val="00422471"/>
    <w:rsid w:val="004C49D6"/>
    <w:rsid w:val="004D1D02"/>
    <w:rsid w:val="005A6427"/>
    <w:rsid w:val="005D5BF4"/>
    <w:rsid w:val="006D627C"/>
    <w:rsid w:val="00987003"/>
    <w:rsid w:val="00A67E77"/>
    <w:rsid w:val="00AE0303"/>
    <w:rsid w:val="00B54E2B"/>
    <w:rsid w:val="00C238E8"/>
    <w:rsid w:val="00D128AC"/>
    <w:rsid w:val="00DC685A"/>
    <w:rsid w:val="00DE4C91"/>
    <w:rsid w:val="00E278AC"/>
    <w:rsid w:val="00E429FD"/>
    <w:rsid w:val="00E61606"/>
    <w:rsid w:val="00E766DC"/>
    <w:rsid w:val="00EC4382"/>
    <w:rsid w:val="00EE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4156A8-A599-45CC-8EEC-4E04DEB9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D1D0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Другое_"/>
    <w:basedOn w:val="a0"/>
    <w:link w:val="a4"/>
    <w:rsid w:val="004D1D0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5">
    <w:name w:val="Подпись к таблице_"/>
    <w:basedOn w:val="a0"/>
    <w:link w:val="a6"/>
    <w:rsid w:val="004D1D0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D1D0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Другое"/>
    <w:basedOn w:val="a"/>
    <w:link w:val="a3"/>
    <w:rsid w:val="004D1D02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a6">
    <w:name w:val="Подпись к таблице"/>
    <w:basedOn w:val="a"/>
    <w:link w:val="a5"/>
    <w:rsid w:val="004D1D02"/>
    <w:pPr>
      <w:shd w:val="clear" w:color="auto" w:fill="FFFFFF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4D1D02"/>
    <w:pPr>
      <w:shd w:val="clear" w:color="auto" w:fill="FFFFFF"/>
      <w:ind w:firstLine="74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1">
    <w:name w:val="Заголовок №1_"/>
    <w:basedOn w:val="a0"/>
    <w:link w:val="10"/>
    <w:rsid w:val="004D1D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4D1D02"/>
    <w:pPr>
      <w:shd w:val="clear" w:color="auto" w:fill="FFFFFF"/>
      <w:ind w:left="90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7">
    <w:name w:val="Table Grid"/>
    <w:basedOn w:val="a1"/>
    <w:uiPriority w:val="59"/>
    <w:rsid w:val="004D1D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_"/>
    <w:basedOn w:val="a0"/>
    <w:link w:val="11"/>
    <w:rsid w:val="00E429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8"/>
    <w:rsid w:val="00E429FD"/>
    <w:pPr>
      <w:shd w:val="clear" w:color="auto" w:fill="FFFFFF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DC68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685A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character" w:customStyle="1" w:styleId="ab">
    <w:name w:val="Подпись к картинке_"/>
    <w:basedOn w:val="a0"/>
    <w:link w:val="ac"/>
    <w:rsid w:val="001621C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1621C2"/>
    <w:pPr>
      <w:shd w:val="clear" w:color="auto" w:fill="FFFFFF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7</Pages>
  <Words>1042</Words>
  <Characters>5943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15</cp:revision>
  <dcterms:created xsi:type="dcterms:W3CDTF">2021-02-21T06:56:00Z</dcterms:created>
  <dcterms:modified xsi:type="dcterms:W3CDTF">2021-02-24T06:19:00Z</dcterms:modified>
</cp:coreProperties>
</file>